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D" w:rsidRPr="00167A2D" w:rsidRDefault="0008185D" w:rsidP="00081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A2D">
        <w:rPr>
          <w:rFonts w:ascii="Times New Roman" w:hAnsi="Times New Roman" w:cs="Times New Roman"/>
          <w:b/>
          <w:sz w:val="32"/>
          <w:szCs w:val="32"/>
        </w:rPr>
        <w:t>Request for Testing through Accessibility Services</w:t>
      </w:r>
    </w:p>
    <w:p w:rsidR="0008185D" w:rsidRPr="007A74F9" w:rsidRDefault="0008185D" w:rsidP="0008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4F9">
        <w:rPr>
          <w:rFonts w:ascii="Times New Roman" w:hAnsi="Times New Roman" w:cs="Times New Roman"/>
          <w:sz w:val="28"/>
          <w:szCs w:val="28"/>
        </w:rPr>
        <w:t>Accessibility Coordinator:  Kimberly Jackson</w:t>
      </w:r>
    </w:p>
    <w:p w:rsidR="0008185D" w:rsidRDefault="00796C54" w:rsidP="0008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056C">
          <w:rPr>
            <w:rStyle w:val="Hyperlink"/>
            <w:rFonts w:ascii="Times New Roman" w:hAnsi="Times New Roman" w:cs="Times New Roman"/>
            <w:sz w:val="28"/>
            <w:szCs w:val="28"/>
          </w:rPr>
          <w:t>Kimberly.Jackson@beaufortccc.edu</w:t>
        </w:r>
      </w:hyperlink>
    </w:p>
    <w:p w:rsidR="00136FF4" w:rsidRPr="007A74F9" w:rsidRDefault="00136FF4" w:rsidP="00136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4F9">
        <w:rPr>
          <w:rFonts w:ascii="Times New Roman" w:hAnsi="Times New Roman" w:cs="Times New Roman"/>
          <w:sz w:val="28"/>
          <w:szCs w:val="28"/>
        </w:rPr>
        <w:t>Building 9, Office 925</w:t>
      </w:r>
      <w:r>
        <w:rPr>
          <w:rFonts w:ascii="Times New Roman" w:hAnsi="Times New Roman" w:cs="Times New Roman"/>
          <w:sz w:val="28"/>
          <w:szCs w:val="28"/>
        </w:rPr>
        <w:t>, 252-940-6252</w:t>
      </w:r>
    </w:p>
    <w:p w:rsidR="00136FF4" w:rsidRDefault="00136FF4" w:rsidP="0008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85D" w:rsidRPr="007A74F9" w:rsidRDefault="0008185D" w:rsidP="0008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4F9">
        <w:rPr>
          <w:rFonts w:ascii="Times New Roman" w:hAnsi="Times New Roman" w:cs="Times New Roman"/>
          <w:sz w:val="28"/>
          <w:szCs w:val="28"/>
        </w:rPr>
        <w:t xml:space="preserve">This form </w:t>
      </w:r>
      <w:r w:rsidRPr="007A74F9">
        <w:rPr>
          <w:rFonts w:ascii="Times New Roman" w:hAnsi="Times New Roman" w:cs="Times New Roman"/>
          <w:b/>
          <w:sz w:val="28"/>
          <w:szCs w:val="28"/>
          <w:u w:val="single"/>
        </w:rPr>
        <w:t>must be</w:t>
      </w:r>
      <w:r w:rsidRPr="007A74F9">
        <w:rPr>
          <w:rFonts w:ascii="Times New Roman" w:hAnsi="Times New Roman" w:cs="Times New Roman"/>
          <w:sz w:val="28"/>
          <w:szCs w:val="28"/>
        </w:rPr>
        <w:t xml:space="preserve"> returned to the Accessibility Coordinator </w:t>
      </w:r>
    </w:p>
    <w:p w:rsidR="00990B54" w:rsidRDefault="0008185D" w:rsidP="000818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12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4074C" wp14:editId="59A8C693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895975" cy="539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5D" w:rsidRPr="00167A2D" w:rsidRDefault="0008185D" w:rsidP="0008185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Section 1:  To be completed by the student requesting to take an exam through the Accessibility Office. </w:t>
                            </w: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Student’s Name: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Pr="00167A2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Student ID#</w:t>
                            </w:r>
                            <w:r w:rsidR="007A74F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#</w:t>
                            </w: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Pr="00167A2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address</w:t>
                            </w: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Pr="00167A2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Course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96C54" w:rsidRPr="00796C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(example: MUS 110)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Pr="00167A2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Instructor: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796C54" w:rsidRDefault="00796C54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Date class will be taking test: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796C54" w:rsidRPr="00796C54" w:rsidRDefault="00796C54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Time class will be taking test: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Requested Test Date</w:t>
                            </w:r>
                            <w:r w:rsidRPr="00167A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08185D" w:rsidRP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Requested Test Time: </w:t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796C5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57195E" w:rsidRDefault="0057195E" w:rsidP="00796C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195E" w:rsidRDefault="0008185D" w:rsidP="00796C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All testing is by appointment;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contact the Accessibility Services Coordinator at least 48 hours </w:t>
                            </w:r>
                            <w:r w:rsidR="00796C54"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(2 business days) </w:t>
                            </w:r>
                            <w:r w:rsidR="00796C54"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in advance 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 schedule an appointment.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8185D" w:rsidRPr="0057195E" w:rsidRDefault="0008185D" w:rsidP="00796C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If there is a “read aloud” testing session already scheduled at the requested test date/time, your appointment may need to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 changed to</w:t>
                            </w:r>
                            <w:r w:rsidR="0057195E"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provide you with a distraction-</w:t>
                            </w:r>
                            <w:r w:rsidRPr="0057195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free test setting.</w:t>
                            </w: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8185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8185D" w:rsidRPr="00167A2D" w:rsidRDefault="0008185D" w:rsidP="000818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0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pt;width:464.25pt;height:4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">
                <v:textbox>
                  <w:txbxContent>
                    <w:p w:rsidR="0008185D" w:rsidRPr="00167A2D" w:rsidRDefault="0008185D" w:rsidP="0008185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Section 1:  To be completed by the student requesting to take an exam through the Accessibility Office. </w:t>
                      </w: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Student’s Name: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Pr="00167A2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Student ID#</w:t>
                      </w:r>
                      <w:r w:rsidR="007A74F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Phone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#</w:t>
                      </w: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Pr="00167A2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address</w:t>
                      </w: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Pr="00167A2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Course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796C54" w:rsidRPr="00796C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(example: MUS 110)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Pr="00167A2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Instructor: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796C54" w:rsidRDefault="00796C54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Date class will be taking test: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796C54" w:rsidRPr="00796C54" w:rsidRDefault="00796C54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Time class will be taking test: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Requested Test Date</w:t>
                      </w:r>
                      <w:r w:rsidRPr="00167A2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08185D" w:rsidRP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Requested Test Time: </w:t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  <w:r w:rsidR="00796C54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57195E" w:rsidRDefault="0057195E" w:rsidP="00796C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7195E" w:rsidRDefault="0008185D" w:rsidP="00796C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All testing is by appointment;</w:t>
                      </w:r>
                      <w:r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contact the Accessibility Services Coordinator at least 48 hours </w:t>
                      </w:r>
                      <w:r w:rsidR="00796C54"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(2 business days) </w:t>
                      </w:r>
                      <w:r w:rsidR="00796C54"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in advance </w:t>
                      </w:r>
                      <w:r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 schedule an appointment.</w:t>
                      </w:r>
                      <w:r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8185D" w:rsidRPr="0057195E" w:rsidRDefault="0008185D" w:rsidP="00796C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If there is a “read aloud” testing session already scheduled at the requested test date/time, your appointment may need to</w:t>
                      </w:r>
                      <w:r w:rsidRPr="0057195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 changed to</w:t>
                      </w:r>
                      <w:r w:rsidR="0057195E"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provide you with a distraction-</w:t>
                      </w:r>
                      <w:r w:rsidRPr="0057195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free test setting.</w:t>
                      </w: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8185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8185D" w:rsidRPr="00167A2D" w:rsidRDefault="0008185D" w:rsidP="0008185D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167A2D">
        <w:rPr>
          <w:rFonts w:ascii="Times New Roman" w:hAnsi="Times New Roman" w:cs="Times New Roman"/>
          <w:b/>
          <w:sz w:val="32"/>
          <w:szCs w:val="32"/>
        </w:rPr>
        <w:t>at</w:t>
      </w:r>
      <w:proofErr w:type="gramEnd"/>
      <w:r w:rsidRPr="00167A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185D">
        <w:rPr>
          <w:rFonts w:ascii="Times New Roman" w:hAnsi="Times New Roman" w:cs="Times New Roman"/>
          <w:b/>
          <w:sz w:val="32"/>
          <w:szCs w:val="32"/>
        </w:rPr>
        <w:t>least 48 hours</w:t>
      </w:r>
      <w:r w:rsidRPr="00167A2D">
        <w:rPr>
          <w:rFonts w:ascii="Times New Roman" w:hAnsi="Times New Roman" w:cs="Times New Roman"/>
          <w:sz w:val="32"/>
          <w:szCs w:val="32"/>
        </w:rPr>
        <w:t xml:space="preserve"> </w:t>
      </w:r>
      <w:r w:rsidR="00796C54">
        <w:rPr>
          <w:rFonts w:ascii="Times New Roman" w:hAnsi="Times New Roman" w:cs="Times New Roman"/>
          <w:sz w:val="32"/>
          <w:szCs w:val="32"/>
        </w:rPr>
        <w:t>(2 business days)</w:t>
      </w:r>
      <w:r w:rsidRPr="00167A2D">
        <w:rPr>
          <w:rFonts w:ascii="Times New Roman" w:hAnsi="Times New Roman" w:cs="Times New Roman"/>
          <w:sz w:val="32"/>
          <w:szCs w:val="32"/>
        </w:rPr>
        <w:t xml:space="preserve"> in advance of the test. </w:t>
      </w:r>
    </w:p>
    <w:p w:rsidR="00AA7F04" w:rsidRDefault="00136FF4" w:rsidP="0008185D">
      <w:pPr>
        <w:jc w:val="center"/>
        <w:rPr>
          <w:sz w:val="28"/>
          <w:szCs w:val="28"/>
        </w:rPr>
      </w:pPr>
      <w:r w:rsidRPr="00136FF4">
        <w:rPr>
          <w:sz w:val="24"/>
          <w:szCs w:val="24"/>
        </w:rPr>
        <w:t>This form is to be used by individuals that have been approved for accommodations through the Accessibility Services</w:t>
      </w:r>
      <w:r>
        <w:rPr>
          <w:sz w:val="24"/>
          <w:szCs w:val="24"/>
        </w:rPr>
        <w:t xml:space="preserve"> (AS)</w:t>
      </w:r>
      <w:r w:rsidRPr="00136FF4">
        <w:rPr>
          <w:sz w:val="24"/>
          <w:szCs w:val="24"/>
        </w:rPr>
        <w:t xml:space="preserve"> office.  </w:t>
      </w:r>
      <w:r w:rsidR="0008185D" w:rsidRPr="00136FF4">
        <w:rPr>
          <w:sz w:val="24"/>
          <w:szCs w:val="24"/>
        </w:rPr>
        <w:t>If you have questions</w:t>
      </w:r>
      <w:r>
        <w:rPr>
          <w:sz w:val="28"/>
          <w:szCs w:val="28"/>
        </w:rPr>
        <w:t xml:space="preserve">, </w:t>
      </w:r>
      <w:r w:rsidR="0008185D" w:rsidRPr="00136FF4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>the AS Coordinator.</w:t>
      </w:r>
    </w:p>
    <w:p w:rsidR="0008185D" w:rsidRPr="00AA7F04" w:rsidRDefault="00814B32" w:rsidP="00AA7F04">
      <w:pPr>
        <w:tabs>
          <w:tab w:val="left" w:pos="57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134620</wp:posOffset>
                </wp:positionV>
                <wp:extent cx="6610350" cy="1171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5CE6B" id="Rectangle 3" o:spid="_x0000_s1026" style="position:absolute;margin-left:-22.5pt;margin-top:10.6pt;width:520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" filled="f" strokecolor="#1f4d78 [1604]" strokeweight=".5pt"/>
            </w:pict>
          </mc:Fallback>
        </mc:AlternateContent>
      </w:r>
      <w:r w:rsidR="00AA7F04">
        <w:rPr>
          <w:sz w:val="28"/>
          <w:szCs w:val="28"/>
        </w:rPr>
        <w:tab/>
      </w:r>
    </w:p>
    <w:sectPr w:rsidR="0008185D" w:rsidRPr="00AA7F04" w:rsidSect="00814B32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87" w:rsidRDefault="006E1187" w:rsidP="007A74F9">
      <w:pPr>
        <w:spacing w:after="0" w:line="240" w:lineRule="auto"/>
      </w:pPr>
      <w:r>
        <w:separator/>
      </w:r>
    </w:p>
  </w:endnote>
  <w:endnote w:type="continuationSeparator" w:id="0">
    <w:p w:rsidR="006E1187" w:rsidRDefault="006E1187" w:rsidP="007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04" w:rsidRDefault="007A74F9" w:rsidP="007A74F9">
    <w:pPr>
      <w:pStyle w:val="Footer"/>
      <w:tabs>
        <w:tab w:val="clear" w:pos="4680"/>
        <w:tab w:val="clear" w:pos="9360"/>
        <w:tab w:val="left" w:pos="1875"/>
      </w:tabs>
      <w:rPr>
        <w:sz w:val="24"/>
        <w:szCs w:val="24"/>
        <w:u w:val="single"/>
      </w:rPr>
    </w:pPr>
    <w:r w:rsidRPr="007A74F9">
      <w:rPr>
        <w:b/>
        <w:sz w:val="24"/>
        <w:szCs w:val="24"/>
      </w:rPr>
      <w:t>For office use only</w:t>
    </w:r>
    <w:r w:rsidRPr="007A74F9">
      <w:rPr>
        <w:sz w:val="24"/>
        <w:szCs w:val="24"/>
      </w:rPr>
      <w:t xml:space="preserve">: Test Scheduled for: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 w:rsidRPr="007A74F9"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:rsidR="00AA7F04" w:rsidRDefault="00AA7F04" w:rsidP="007A74F9">
    <w:pPr>
      <w:pStyle w:val="Footer"/>
      <w:tabs>
        <w:tab w:val="clear" w:pos="4680"/>
        <w:tab w:val="clear" w:pos="9360"/>
        <w:tab w:val="left" w:pos="187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Time</w:t>
    </w:r>
  </w:p>
  <w:p w:rsidR="00AA7F04" w:rsidRDefault="00AA7F04" w:rsidP="00AA7F04">
    <w:pPr>
      <w:pStyle w:val="Footer"/>
      <w:tabs>
        <w:tab w:val="clear" w:pos="4680"/>
        <w:tab w:val="clear" w:pos="9360"/>
        <w:tab w:val="left" w:pos="1875"/>
      </w:tabs>
      <w:rPr>
        <w:sz w:val="24"/>
        <w:szCs w:val="24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Exam Cover Sheet Rec’d  </w:t>
    </w:r>
    <w:r w:rsidRPr="007A74F9"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:rsidR="007A74F9" w:rsidRPr="007A74F9" w:rsidRDefault="007A74F9" w:rsidP="007A74F9">
    <w:pPr>
      <w:pStyle w:val="Footer"/>
      <w:tabs>
        <w:tab w:val="clear" w:pos="4680"/>
        <w:tab w:val="clear" w:pos="9360"/>
        <w:tab w:val="left" w:pos="1875"/>
      </w:tabs>
      <w:rPr>
        <w:sz w:val="24"/>
        <w:szCs w:val="24"/>
      </w:rPr>
    </w:pPr>
    <w:r w:rsidRPr="007A74F9">
      <w:rPr>
        <w:sz w:val="24"/>
        <w:szCs w:val="24"/>
      </w:rPr>
      <w:t>Assigned Proctor</w:t>
    </w:r>
    <w:r w:rsidRPr="007A74F9">
      <w:rPr>
        <w:sz w:val="24"/>
        <w:szCs w:val="24"/>
      </w:rPr>
      <w:tab/>
    </w:r>
    <w:r w:rsidRPr="007A74F9">
      <w:rPr>
        <w:sz w:val="24"/>
        <w:szCs w:val="24"/>
      </w:rPr>
      <w:tab/>
    </w:r>
    <w:r w:rsidRPr="007A74F9">
      <w:rPr>
        <w:sz w:val="24"/>
        <w:szCs w:val="24"/>
      </w:rPr>
      <w:tab/>
    </w:r>
    <w:r w:rsidRPr="007A74F9">
      <w:rPr>
        <w:sz w:val="24"/>
        <w:szCs w:val="24"/>
      </w:rPr>
      <w:tab/>
    </w:r>
    <w:r w:rsidRPr="007A74F9">
      <w:rPr>
        <w:sz w:val="24"/>
        <w:szCs w:val="24"/>
      </w:rPr>
      <w:tab/>
      <w:t>RA:        Y</w:t>
    </w:r>
    <w:r w:rsidRPr="007A74F9">
      <w:rPr>
        <w:sz w:val="24"/>
        <w:szCs w:val="24"/>
      </w:rPr>
      <w:tab/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87" w:rsidRDefault="006E1187" w:rsidP="007A74F9">
      <w:pPr>
        <w:spacing w:after="0" w:line="240" w:lineRule="auto"/>
      </w:pPr>
      <w:r>
        <w:separator/>
      </w:r>
    </w:p>
  </w:footnote>
  <w:footnote w:type="continuationSeparator" w:id="0">
    <w:p w:rsidR="006E1187" w:rsidRDefault="006E1187" w:rsidP="007A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F9" w:rsidRDefault="00814B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038350" cy="5524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350" cy="5524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492D85" id="Rectangle 2" o:spid="_x0000_s1026" style="position:absolute;margin-left:348.75pt;margin-top:-.75pt;width:16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" filled="f" strokecolor="#1f4d78 [1604]" strokeweight="1pt"/>
          </w:pict>
        </mc:Fallback>
      </mc:AlternateContent>
    </w:r>
    <w:r>
      <w:tab/>
    </w:r>
    <w:r>
      <w:tab/>
      <w:t>For Office Use only:</w:t>
    </w:r>
  </w:p>
  <w:p w:rsidR="00814B32" w:rsidRDefault="00814B32">
    <w:pPr>
      <w:pStyle w:val="Header"/>
    </w:pPr>
  </w:p>
  <w:p w:rsidR="00814B32" w:rsidRPr="00814B32" w:rsidRDefault="00814B32">
    <w:pPr>
      <w:pStyle w:val="Header"/>
      <w:rPr>
        <w:u w:val="single"/>
      </w:rPr>
    </w:pPr>
    <w:r>
      <w:t xml:space="preserve">Received by Accessibility Services Office: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D"/>
    <w:rsid w:val="0008185D"/>
    <w:rsid w:val="00136FF4"/>
    <w:rsid w:val="00175695"/>
    <w:rsid w:val="002D1592"/>
    <w:rsid w:val="0057195E"/>
    <w:rsid w:val="006E1187"/>
    <w:rsid w:val="00796C54"/>
    <w:rsid w:val="007A74F9"/>
    <w:rsid w:val="00814B32"/>
    <w:rsid w:val="00990B54"/>
    <w:rsid w:val="009E6E68"/>
    <w:rsid w:val="00AA7F04"/>
    <w:rsid w:val="00B9347B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6FB0F"/>
  <w15:chartTrackingRefBased/>
  <w15:docId w15:val="{B2B9207C-CC2A-430B-AC02-A06AAF9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8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F9"/>
  </w:style>
  <w:style w:type="paragraph" w:styleId="Footer">
    <w:name w:val="footer"/>
    <w:basedOn w:val="Normal"/>
    <w:link w:val="FooterChar"/>
    <w:uiPriority w:val="99"/>
    <w:unhideWhenUsed/>
    <w:rsid w:val="007A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.Jackson@beaufortcc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County Community College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Jackson</dc:creator>
  <cp:keywords/>
  <dc:description/>
  <cp:lastModifiedBy>Kimberly Jackson</cp:lastModifiedBy>
  <cp:revision>3</cp:revision>
  <cp:lastPrinted>2017-09-13T16:06:00Z</cp:lastPrinted>
  <dcterms:created xsi:type="dcterms:W3CDTF">2017-09-14T13:03:00Z</dcterms:created>
  <dcterms:modified xsi:type="dcterms:W3CDTF">2017-09-14T13:08:00Z</dcterms:modified>
</cp:coreProperties>
</file>